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9DE98" w14:textId="632EEBC6" w:rsidR="00A72D02" w:rsidRPr="00A62306" w:rsidRDefault="00890CC4" w:rsidP="00122D00">
      <w:pPr>
        <w:pStyle w:val="NoSpacing"/>
        <w:jc w:val="center"/>
        <w:rPr>
          <w:rFonts w:ascii="Book Antiqua" w:hAnsi="Book Antiqua"/>
          <w:b/>
          <w:sz w:val="48"/>
          <w:szCs w:val="48"/>
          <w:u w:val="single"/>
        </w:rPr>
      </w:pPr>
      <w:r w:rsidRPr="00A62306">
        <w:rPr>
          <w:rFonts w:ascii="Book Antiqua" w:hAnsi="Book Antiqua"/>
          <w:b/>
          <w:sz w:val="48"/>
          <w:szCs w:val="48"/>
          <w:u w:val="single"/>
        </w:rPr>
        <w:t>BOARD OF ASSESSORS</w:t>
      </w:r>
    </w:p>
    <w:p w14:paraId="7454C3B9" w14:textId="77777777" w:rsidR="00C44904" w:rsidRPr="00A62306" w:rsidRDefault="00DC5234" w:rsidP="00C44904">
      <w:pPr>
        <w:pStyle w:val="NoSpacing"/>
        <w:jc w:val="center"/>
        <w:rPr>
          <w:rFonts w:ascii="Book Antiqua" w:hAnsi="Book Antiqua"/>
          <w:b/>
          <w:sz w:val="48"/>
          <w:szCs w:val="48"/>
          <w:u w:val="single"/>
        </w:rPr>
      </w:pPr>
      <w:r w:rsidRPr="00A62306">
        <w:rPr>
          <w:rFonts w:ascii="Book Antiqua" w:hAnsi="Book Antiqua"/>
          <w:b/>
          <w:sz w:val="48"/>
          <w:szCs w:val="48"/>
          <w:u w:val="single"/>
        </w:rPr>
        <w:t xml:space="preserve">MEETING </w:t>
      </w:r>
      <w:r w:rsidR="00890CC4" w:rsidRPr="00A62306">
        <w:rPr>
          <w:rFonts w:ascii="Book Antiqua" w:hAnsi="Book Antiqua"/>
          <w:b/>
          <w:sz w:val="48"/>
          <w:szCs w:val="48"/>
          <w:u w:val="single"/>
        </w:rPr>
        <w:t>NOTIC</w:t>
      </w:r>
      <w:r w:rsidR="00C44904" w:rsidRPr="00A62306">
        <w:rPr>
          <w:rFonts w:ascii="Book Antiqua" w:hAnsi="Book Antiqua"/>
          <w:b/>
          <w:sz w:val="48"/>
          <w:szCs w:val="48"/>
          <w:u w:val="single"/>
        </w:rPr>
        <w:t xml:space="preserve">E </w:t>
      </w:r>
    </w:p>
    <w:p w14:paraId="0ABB8701" w14:textId="2268798D" w:rsidR="00890CC4" w:rsidRPr="00A62306" w:rsidRDefault="008A1B34" w:rsidP="00C44904">
      <w:pPr>
        <w:pStyle w:val="NoSpacing"/>
        <w:jc w:val="center"/>
        <w:rPr>
          <w:rFonts w:ascii="Book Antiqua" w:hAnsi="Book Antiqua"/>
          <w:b/>
          <w:sz w:val="48"/>
          <w:szCs w:val="48"/>
          <w:u w:val="single"/>
        </w:rPr>
      </w:pPr>
      <w:r>
        <w:rPr>
          <w:rFonts w:ascii="Book Antiqua" w:hAnsi="Book Antiqua"/>
          <w:b/>
          <w:sz w:val="48"/>
          <w:szCs w:val="48"/>
          <w:u w:val="single"/>
        </w:rPr>
        <w:t xml:space="preserve">September </w:t>
      </w:r>
      <w:r w:rsidR="00806E88">
        <w:rPr>
          <w:rFonts w:ascii="Book Antiqua" w:hAnsi="Book Antiqua"/>
          <w:b/>
          <w:sz w:val="48"/>
          <w:szCs w:val="48"/>
          <w:u w:val="single"/>
        </w:rPr>
        <w:t>19</w:t>
      </w:r>
      <w:r w:rsidR="00F14095" w:rsidRPr="00A62306">
        <w:rPr>
          <w:rFonts w:ascii="Book Antiqua" w:hAnsi="Book Antiqua"/>
          <w:b/>
          <w:sz w:val="48"/>
          <w:szCs w:val="48"/>
          <w:u w:val="single"/>
        </w:rPr>
        <w:t>, 202</w:t>
      </w:r>
      <w:r w:rsidR="00A36FC6">
        <w:rPr>
          <w:rFonts w:ascii="Book Antiqua" w:hAnsi="Book Antiqua"/>
          <w:b/>
          <w:sz w:val="48"/>
          <w:szCs w:val="48"/>
          <w:u w:val="single"/>
        </w:rPr>
        <w:t>5</w:t>
      </w:r>
    </w:p>
    <w:p w14:paraId="2B48F96A" w14:textId="77777777" w:rsidR="00136F47" w:rsidRDefault="00136F47" w:rsidP="00890CC4">
      <w:pPr>
        <w:pStyle w:val="NoSpacing"/>
      </w:pPr>
    </w:p>
    <w:p w14:paraId="6B1701F8" w14:textId="77777777" w:rsidR="00F715D7" w:rsidRPr="00A62306" w:rsidRDefault="00F715D7" w:rsidP="00F715D7">
      <w:pPr>
        <w:pStyle w:val="NoSpacing"/>
        <w:jc w:val="center"/>
      </w:pPr>
      <w:r w:rsidRPr="00A62306">
        <w:t>TOWN HOUSE</w:t>
      </w:r>
    </w:p>
    <w:p w14:paraId="6CB36A26" w14:textId="77777777" w:rsidR="00F715D7" w:rsidRPr="00A62306" w:rsidRDefault="00F715D7" w:rsidP="00F715D7">
      <w:pPr>
        <w:pStyle w:val="NoSpacing"/>
        <w:jc w:val="center"/>
      </w:pPr>
      <w:r w:rsidRPr="00A62306">
        <w:t>625 MAIN STREET</w:t>
      </w:r>
    </w:p>
    <w:p w14:paraId="578E6F10" w14:textId="77777777" w:rsidR="00890CC4" w:rsidRPr="00A62306" w:rsidRDefault="00890CC4" w:rsidP="00D15948">
      <w:pPr>
        <w:pStyle w:val="NoSpacing"/>
        <w:jc w:val="center"/>
      </w:pPr>
      <w:r w:rsidRPr="00A62306">
        <w:t>HAMPDEN, MA 01036</w:t>
      </w:r>
    </w:p>
    <w:p w14:paraId="0E478F48" w14:textId="77777777" w:rsidR="00890CC4" w:rsidRPr="00A62306" w:rsidRDefault="00890CC4" w:rsidP="00D15948">
      <w:pPr>
        <w:pStyle w:val="NoSpacing"/>
        <w:jc w:val="center"/>
      </w:pPr>
      <w:r w:rsidRPr="00A62306">
        <w:t>(413) 566-2151 EXT. 106</w:t>
      </w:r>
    </w:p>
    <w:p w14:paraId="63B9EB6B" w14:textId="77777777" w:rsidR="00122D00" w:rsidRDefault="00122D00" w:rsidP="00122D00">
      <w:pPr>
        <w:autoSpaceDE w:val="0"/>
        <w:autoSpaceDN w:val="0"/>
        <w:adjustRightInd w:val="0"/>
        <w:spacing w:after="0" w:line="240" w:lineRule="auto"/>
        <w:rPr>
          <w:rFonts w:ascii="BookAntiqua-Bold" w:hAnsi="BookAntiqua-Bold" w:cs="BookAntiqua-Bold"/>
          <w:b/>
          <w:bCs/>
          <w:u w:val="single"/>
        </w:rPr>
      </w:pPr>
    </w:p>
    <w:p w14:paraId="08489F3E" w14:textId="77777777" w:rsidR="0086263A" w:rsidRDefault="0086263A" w:rsidP="0086263A">
      <w:pPr>
        <w:pStyle w:val="NoSpacing"/>
        <w:rPr>
          <w:rFonts w:ascii="Bookman Old Style" w:hAnsi="Bookman Old Style"/>
        </w:rPr>
      </w:pPr>
    </w:p>
    <w:p w14:paraId="5E1DD56D" w14:textId="77777777" w:rsidR="000D3659" w:rsidRPr="0086263A" w:rsidRDefault="000D3659" w:rsidP="0086263A">
      <w:pPr>
        <w:pStyle w:val="NoSpacing"/>
        <w:rPr>
          <w:rFonts w:ascii="Bookman Old Style" w:hAnsi="Bookman Old Style"/>
        </w:rPr>
      </w:pPr>
    </w:p>
    <w:p w14:paraId="2F297ABA" w14:textId="77777777" w:rsidR="000D3659" w:rsidRPr="000D3659" w:rsidRDefault="000D3659" w:rsidP="000D3659">
      <w:pPr>
        <w:autoSpaceDE w:val="0"/>
        <w:autoSpaceDN w:val="0"/>
        <w:adjustRightInd w:val="0"/>
        <w:spacing w:after="0" w:line="240" w:lineRule="auto"/>
        <w:rPr>
          <w:rFonts w:ascii="BookAntiqua" w:hAnsi="BookAntiqua" w:cs="BookAntiqua"/>
          <w:sz w:val="24"/>
          <w:szCs w:val="24"/>
        </w:rPr>
      </w:pPr>
      <w:r w:rsidRPr="000D3659">
        <w:rPr>
          <w:rFonts w:ascii="BookAntiqua" w:hAnsi="BookAntiqua" w:cs="BookAntiqua"/>
          <w:sz w:val="24"/>
          <w:szCs w:val="24"/>
        </w:rPr>
        <w:t>Notice is hereby given, in accordance with Section 20c of the Massachusetts General</w:t>
      </w:r>
    </w:p>
    <w:p w14:paraId="6555F049" w14:textId="437641E7" w:rsidR="000D3659" w:rsidRPr="000D3659" w:rsidRDefault="000D3659" w:rsidP="000D3659">
      <w:pPr>
        <w:autoSpaceDE w:val="0"/>
        <w:autoSpaceDN w:val="0"/>
        <w:adjustRightInd w:val="0"/>
        <w:spacing w:after="0" w:line="240" w:lineRule="auto"/>
        <w:rPr>
          <w:rFonts w:cstheme="minorHAnsi"/>
          <w:sz w:val="24"/>
          <w:szCs w:val="24"/>
        </w:rPr>
      </w:pPr>
      <w:r w:rsidRPr="000D3659">
        <w:rPr>
          <w:rFonts w:ascii="BookAntiqua" w:hAnsi="BookAntiqua" w:cs="BookAntiqua"/>
          <w:sz w:val="24"/>
          <w:szCs w:val="24"/>
        </w:rPr>
        <w:t xml:space="preserve">Laws, Chapter 30A that the Hampden Board of Assessors will hold a meeting in the Assessor’s Office on </w:t>
      </w:r>
      <w:r w:rsidR="002B4AFC">
        <w:rPr>
          <w:rFonts w:ascii="BookAntiqua-Bold" w:hAnsi="BookAntiqua-Bold" w:cs="BookAntiqua-Bold"/>
          <w:b/>
          <w:bCs/>
          <w:sz w:val="24"/>
          <w:szCs w:val="24"/>
          <w:u w:val="single"/>
        </w:rPr>
        <w:t>Fri</w:t>
      </w:r>
      <w:r w:rsidR="008A1B34">
        <w:rPr>
          <w:rFonts w:ascii="BookAntiqua-Bold" w:hAnsi="BookAntiqua-Bold" w:cs="BookAntiqua-Bold"/>
          <w:b/>
          <w:bCs/>
          <w:sz w:val="24"/>
          <w:szCs w:val="24"/>
          <w:u w:val="single"/>
        </w:rPr>
        <w:t>day</w:t>
      </w:r>
      <w:r w:rsidR="004E4FB8">
        <w:rPr>
          <w:rFonts w:ascii="BookAntiqua-Bold" w:hAnsi="BookAntiqua-Bold" w:cs="BookAntiqua-Bold"/>
          <w:b/>
          <w:bCs/>
          <w:sz w:val="24"/>
          <w:szCs w:val="24"/>
          <w:u w:val="single"/>
        </w:rPr>
        <w:t xml:space="preserve"> </w:t>
      </w:r>
      <w:r w:rsidR="008A1B34">
        <w:rPr>
          <w:rFonts w:ascii="BookAntiqua-Bold" w:hAnsi="BookAntiqua-Bold" w:cs="BookAntiqua-Bold"/>
          <w:b/>
          <w:bCs/>
          <w:sz w:val="24"/>
          <w:szCs w:val="24"/>
          <w:u w:val="single"/>
        </w:rPr>
        <w:t>September</w:t>
      </w:r>
      <w:r w:rsidR="004E4FB8">
        <w:rPr>
          <w:rFonts w:ascii="BookAntiqua-Bold" w:hAnsi="BookAntiqua-Bold" w:cs="BookAntiqua-Bold"/>
          <w:b/>
          <w:bCs/>
          <w:sz w:val="24"/>
          <w:szCs w:val="24"/>
          <w:u w:val="single"/>
        </w:rPr>
        <w:t xml:space="preserve"> </w:t>
      </w:r>
      <w:r w:rsidR="00806E88">
        <w:rPr>
          <w:rFonts w:ascii="BookAntiqua-Bold" w:hAnsi="BookAntiqua-Bold" w:cs="BookAntiqua-Bold"/>
          <w:b/>
          <w:bCs/>
          <w:sz w:val="24"/>
          <w:szCs w:val="24"/>
          <w:u w:val="single"/>
        </w:rPr>
        <w:t>19</w:t>
      </w:r>
      <w:r w:rsidRPr="000D3659">
        <w:rPr>
          <w:rFonts w:ascii="BookAntiqua-Bold" w:hAnsi="BookAntiqua-Bold" w:cs="BookAntiqua-Bold"/>
          <w:b/>
          <w:bCs/>
          <w:sz w:val="24"/>
          <w:szCs w:val="24"/>
          <w:u w:val="single"/>
        </w:rPr>
        <w:t xml:space="preserve">, 2025, at </w:t>
      </w:r>
      <w:r w:rsidR="00806E88">
        <w:rPr>
          <w:rFonts w:ascii="BookAntiqua-Bold" w:hAnsi="BookAntiqua-Bold" w:cs="BookAntiqua-Bold"/>
          <w:b/>
          <w:bCs/>
          <w:sz w:val="24"/>
          <w:szCs w:val="24"/>
          <w:u w:val="single"/>
        </w:rPr>
        <w:t>9:00</w:t>
      </w:r>
      <w:r w:rsidRPr="000D3659">
        <w:rPr>
          <w:rFonts w:cstheme="minorHAnsi"/>
          <w:b/>
          <w:bCs/>
          <w:sz w:val="24"/>
          <w:szCs w:val="24"/>
          <w:u w:val="single"/>
        </w:rPr>
        <w:t xml:space="preserve"> </w:t>
      </w:r>
      <w:r w:rsidR="00806E88">
        <w:rPr>
          <w:rFonts w:cstheme="minorHAnsi"/>
          <w:b/>
          <w:bCs/>
          <w:sz w:val="24"/>
          <w:szCs w:val="24"/>
          <w:u w:val="single"/>
        </w:rPr>
        <w:t>a</w:t>
      </w:r>
      <w:r w:rsidRPr="000D3659">
        <w:rPr>
          <w:rFonts w:cstheme="minorHAnsi"/>
          <w:b/>
          <w:bCs/>
          <w:sz w:val="24"/>
          <w:szCs w:val="24"/>
          <w:u w:val="single"/>
        </w:rPr>
        <w:t>.m.</w:t>
      </w:r>
      <w:r w:rsidRPr="000D3659">
        <w:rPr>
          <w:rFonts w:cstheme="minorHAnsi"/>
          <w:b/>
          <w:bCs/>
          <w:sz w:val="24"/>
          <w:szCs w:val="24"/>
        </w:rPr>
        <w:t xml:space="preserve"> </w:t>
      </w:r>
      <w:r w:rsidRPr="000D3659">
        <w:rPr>
          <w:rFonts w:cstheme="minorHAnsi"/>
          <w:sz w:val="24"/>
          <w:szCs w:val="24"/>
        </w:rPr>
        <w:t>This is a regular meeting of the Board of Assessors at which all public matters within its jurisdiction may be acted upon and said meeting is open to the public.</w:t>
      </w:r>
    </w:p>
    <w:p w14:paraId="2CEFFBA2" w14:textId="77777777" w:rsidR="000D3659" w:rsidRPr="000D3659" w:rsidRDefault="000D3659" w:rsidP="000D3659">
      <w:pPr>
        <w:pStyle w:val="NoSpacing"/>
        <w:jc w:val="center"/>
        <w:rPr>
          <w:rFonts w:cstheme="minorHAnsi"/>
          <w:sz w:val="24"/>
          <w:szCs w:val="24"/>
        </w:rPr>
      </w:pPr>
    </w:p>
    <w:p w14:paraId="52027DDA" w14:textId="24409AEC" w:rsidR="000D3659" w:rsidRPr="004E4FB8" w:rsidRDefault="000D3659" w:rsidP="0086263A">
      <w:pPr>
        <w:pStyle w:val="NoSpacing"/>
        <w:rPr>
          <w:sz w:val="24"/>
          <w:szCs w:val="24"/>
        </w:rPr>
      </w:pPr>
      <w:r w:rsidRPr="000D3659">
        <w:rPr>
          <w:rFonts w:cstheme="minorHAnsi"/>
          <w:sz w:val="24"/>
          <w:szCs w:val="24"/>
        </w:rPr>
        <w:t>*Arrangements for remote participation by Board members and members of the public are being made in accordance with Governor Baker's Emergency Order Modifying the State's Open Meeting Law. To participate in the meeting remotely, please send</w:t>
      </w:r>
      <w:r w:rsidRPr="000D3659">
        <w:rPr>
          <w:sz w:val="24"/>
          <w:szCs w:val="24"/>
        </w:rPr>
        <w:t xml:space="preserve"> an email to assessors@hampdenma.gov.</w:t>
      </w:r>
    </w:p>
    <w:p w14:paraId="7B8518FC" w14:textId="2520AAB0" w:rsidR="0086263A" w:rsidRPr="000D3659" w:rsidRDefault="0086263A" w:rsidP="0086263A">
      <w:pPr>
        <w:pStyle w:val="NoSpacing"/>
        <w:rPr>
          <w:rFonts w:ascii="Bookman Old Style" w:hAnsi="Bookman Old Style" w:cs="Times New Roman"/>
          <w:b/>
          <w:bCs/>
          <w:sz w:val="24"/>
          <w:szCs w:val="24"/>
          <w:u w:val="single"/>
        </w:rPr>
      </w:pPr>
    </w:p>
    <w:p w14:paraId="3C1C6306" w14:textId="27BD730F" w:rsidR="0086263A" w:rsidRPr="000D3659" w:rsidRDefault="0086263A" w:rsidP="0086263A">
      <w:pPr>
        <w:pStyle w:val="NoSpacing"/>
        <w:ind w:left="3600" w:firstLine="720"/>
        <w:rPr>
          <w:rFonts w:cstheme="minorHAnsi"/>
          <w:sz w:val="24"/>
          <w:szCs w:val="24"/>
          <w:u w:val="single"/>
        </w:rPr>
      </w:pPr>
      <w:r w:rsidRPr="000D3659">
        <w:rPr>
          <w:rFonts w:cstheme="minorHAnsi"/>
          <w:b/>
          <w:bCs/>
          <w:sz w:val="24"/>
          <w:szCs w:val="24"/>
        </w:rPr>
        <w:t xml:space="preserve">           </w:t>
      </w:r>
      <w:r w:rsidRPr="000D3659">
        <w:rPr>
          <w:rFonts w:cstheme="minorHAnsi"/>
          <w:b/>
          <w:bCs/>
          <w:sz w:val="24"/>
          <w:szCs w:val="24"/>
          <w:u w:val="single"/>
        </w:rPr>
        <w:t xml:space="preserve">  </w:t>
      </w:r>
      <w:r w:rsidR="00806E88">
        <w:rPr>
          <w:rFonts w:cstheme="minorHAnsi"/>
          <w:sz w:val="24"/>
          <w:szCs w:val="24"/>
          <w:u w:val="single"/>
        </w:rPr>
        <w:t>September 17</w:t>
      </w:r>
      <w:r w:rsidRPr="000D3659">
        <w:rPr>
          <w:rFonts w:cstheme="minorHAnsi"/>
          <w:sz w:val="24"/>
          <w:szCs w:val="24"/>
          <w:u w:val="single"/>
        </w:rPr>
        <w:t>, 2025</w:t>
      </w:r>
      <w:r w:rsidRPr="000D3659">
        <w:rPr>
          <w:rFonts w:cstheme="minorHAnsi"/>
          <w:sz w:val="24"/>
          <w:szCs w:val="24"/>
          <w:u w:val="single"/>
        </w:rPr>
        <w:tab/>
        <w:t xml:space="preserve"> </w:t>
      </w:r>
    </w:p>
    <w:p w14:paraId="280FB12D" w14:textId="24B8D326" w:rsidR="0086263A" w:rsidRPr="000D3659" w:rsidRDefault="0086263A" w:rsidP="0086263A">
      <w:pPr>
        <w:pStyle w:val="NoSpacing"/>
        <w:ind w:left="3600" w:firstLine="720"/>
        <w:rPr>
          <w:rFonts w:cstheme="minorHAnsi"/>
          <w:sz w:val="24"/>
          <w:szCs w:val="24"/>
        </w:rPr>
      </w:pPr>
      <w:r w:rsidRPr="000D3659">
        <w:rPr>
          <w:rFonts w:cstheme="minorHAnsi"/>
          <w:sz w:val="24"/>
          <w:szCs w:val="24"/>
        </w:rPr>
        <w:t xml:space="preserve">              Date of Notice </w:t>
      </w:r>
    </w:p>
    <w:p w14:paraId="651E4FFE" w14:textId="77777777" w:rsidR="0086263A" w:rsidRPr="000D3659" w:rsidRDefault="0086263A" w:rsidP="0086263A">
      <w:pPr>
        <w:pStyle w:val="NoSpacing"/>
        <w:ind w:left="3600" w:firstLine="720"/>
        <w:rPr>
          <w:rFonts w:cstheme="minorHAnsi"/>
          <w:sz w:val="24"/>
          <w:szCs w:val="24"/>
          <w:u w:val="single"/>
        </w:rPr>
      </w:pPr>
    </w:p>
    <w:p w14:paraId="7D0CD692" w14:textId="2C1ABAB2" w:rsidR="0086263A" w:rsidRPr="000D3659" w:rsidRDefault="0086263A" w:rsidP="0086263A">
      <w:pPr>
        <w:pStyle w:val="NoSpacing"/>
        <w:ind w:left="3600" w:firstLine="720"/>
        <w:rPr>
          <w:rFonts w:cstheme="minorHAnsi"/>
          <w:sz w:val="24"/>
          <w:szCs w:val="24"/>
          <w:u w:val="single"/>
        </w:rPr>
      </w:pPr>
      <w:r w:rsidRPr="000D3659">
        <w:rPr>
          <w:rFonts w:cstheme="minorHAnsi"/>
          <w:sz w:val="24"/>
          <w:szCs w:val="24"/>
        </w:rPr>
        <w:t xml:space="preserve">            </w:t>
      </w:r>
      <w:r w:rsidRPr="000D3659">
        <w:rPr>
          <w:rFonts w:cstheme="minorHAnsi"/>
          <w:sz w:val="24"/>
          <w:szCs w:val="24"/>
          <w:u w:val="single"/>
        </w:rPr>
        <w:t xml:space="preserve">  </w:t>
      </w:r>
      <w:r w:rsidR="00806E88">
        <w:rPr>
          <w:rFonts w:cstheme="minorHAnsi"/>
          <w:sz w:val="24"/>
          <w:szCs w:val="24"/>
          <w:u w:val="single"/>
        </w:rPr>
        <w:t>September 17</w:t>
      </w:r>
      <w:r w:rsidRPr="000D3659">
        <w:rPr>
          <w:rFonts w:cstheme="minorHAnsi"/>
          <w:sz w:val="24"/>
          <w:szCs w:val="24"/>
          <w:u w:val="single"/>
        </w:rPr>
        <w:t>, 2025</w:t>
      </w:r>
      <w:r w:rsidRPr="000D3659">
        <w:rPr>
          <w:rFonts w:cstheme="minorHAnsi"/>
          <w:sz w:val="24"/>
          <w:szCs w:val="24"/>
          <w:u w:val="single"/>
        </w:rPr>
        <w:tab/>
      </w:r>
    </w:p>
    <w:p w14:paraId="7090AD53" w14:textId="2D73F426" w:rsidR="0086263A" w:rsidRPr="000D3659" w:rsidRDefault="0086263A" w:rsidP="0086263A">
      <w:pPr>
        <w:pStyle w:val="NoSpacing"/>
        <w:ind w:left="3600" w:firstLine="720"/>
        <w:rPr>
          <w:rFonts w:cstheme="minorHAnsi"/>
          <w:sz w:val="24"/>
          <w:szCs w:val="24"/>
        </w:rPr>
      </w:pPr>
      <w:r w:rsidRPr="000D3659">
        <w:rPr>
          <w:rFonts w:cstheme="minorHAnsi"/>
          <w:sz w:val="24"/>
          <w:szCs w:val="24"/>
        </w:rPr>
        <w:t xml:space="preserve">              Date of Posting </w:t>
      </w:r>
    </w:p>
    <w:p w14:paraId="7EA6B63F" w14:textId="77777777" w:rsidR="0086263A" w:rsidRPr="000D3659" w:rsidRDefault="0086263A" w:rsidP="0086263A">
      <w:pPr>
        <w:pStyle w:val="NoSpacing"/>
        <w:rPr>
          <w:rFonts w:cstheme="minorHAnsi"/>
          <w:b/>
          <w:bCs/>
          <w:u w:val="single"/>
        </w:rPr>
      </w:pPr>
    </w:p>
    <w:p w14:paraId="3608F88E" w14:textId="77777777" w:rsidR="004E4FB8" w:rsidRDefault="004E4FB8" w:rsidP="004E4FB8">
      <w:pPr>
        <w:pStyle w:val="NoSpacing"/>
        <w:rPr>
          <w:rFonts w:ascii="Book Antiqua" w:hAnsi="Book Antiqua"/>
          <w:u w:val="single"/>
        </w:rPr>
      </w:pPr>
      <w:r w:rsidRPr="007E449B">
        <w:rPr>
          <w:rFonts w:ascii="Book Antiqua" w:hAnsi="Book Antiqua"/>
          <w:u w:val="single"/>
        </w:rPr>
        <w:t>AGENDA:</w:t>
      </w:r>
    </w:p>
    <w:p w14:paraId="655BE98F" w14:textId="46276878" w:rsidR="004E4FB8" w:rsidRDefault="00806E88" w:rsidP="004E4FB8">
      <w:pPr>
        <w:pStyle w:val="NoSpacing"/>
        <w:ind w:firstLine="720"/>
        <w:rPr>
          <w:rFonts w:ascii="Book Antiqua" w:hAnsi="Book Antiqua"/>
          <w:u w:val="single"/>
        </w:rPr>
      </w:pPr>
      <w:r>
        <w:rPr>
          <w:rFonts w:ascii="Book Antiqua" w:hAnsi="Book Antiqua"/>
          <w:u w:val="single"/>
        </w:rPr>
        <w:t>Executive</w:t>
      </w:r>
      <w:r w:rsidR="004E4FB8" w:rsidRPr="00D10270">
        <w:rPr>
          <w:rFonts w:ascii="Book Antiqua" w:hAnsi="Book Antiqua"/>
          <w:u w:val="single"/>
        </w:rPr>
        <w:t xml:space="preserve"> Session</w:t>
      </w:r>
    </w:p>
    <w:p w14:paraId="30DC87AB" w14:textId="2CF4D866" w:rsidR="0086263A" w:rsidRPr="00806E88" w:rsidRDefault="00806E88" w:rsidP="004E4FB8">
      <w:pPr>
        <w:pStyle w:val="NoSpacing"/>
        <w:numPr>
          <w:ilvl w:val="0"/>
          <w:numId w:val="15"/>
        </w:numPr>
        <w:rPr>
          <w:rFonts w:ascii="Book Antiqua" w:hAnsi="Book Antiqua"/>
          <w:u w:val="single"/>
        </w:rPr>
      </w:pPr>
      <w:r>
        <w:rPr>
          <w:rFonts w:cstheme="minorHAnsi"/>
          <w:sz w:val="24"/>
          <w:szCs w:val="24"/>
        </w:rPr>
        <w:t>FY2027 Ch 61B &amp; 61A Applications</w:t>
      </w:r>
    </w:p>
    <w:p w14:paraId="576B88E8" w14:textId="18871147" w:rsidR="00806E88" w:rsidRPr="00806E88" w:rsidRDefault="00806E88" w:rsidP="004E4FB8">
      <w:pPr>
        <w:pStyle w:val="NoSpacing"/>
        <w:numPr>
          <w:ilvl w:val="0"/>
          <w:numId w:val="15"/>
        </w:numPr>
        <w:rPr>
          <w:rFonts w:ascii="Book Antiqua" w:hAnsi="Book Antiqua"/>
          <w:u w:val="single"/>
        </w:rPr>
      </w:pPr>
      <w:r>
        <w:rPr>
          <w:rFonts w:cstheme="minorHAnsi"/>
          <w:sz w:val="24"/>
          <w:szCs w:val="24"/>
        </w:rPr>
        <w:t>FY2026 Exemption Applications</w:t>
      </w:r>
    </w:p>
    <w:p w14:paraId="15EF1062" w14:textId="75C220D4" w:rsidR="00806E88" w:rsidRPr="004E4FB8" w:rsidRDefault="00806E88" w:rsidP="004E4FB8">
      <w:pPr>
        <w:pStyle w:val="NoSpacing"/>
        <w:numPr>
          <w:ilvl w:val="0"/>
          <w:numId w:val="15"/>
        </w:numPr>
        <w:rPr>
          <w:rFonts w:ascii="Book Antiqua" w:hAnsi="Book Antiqua"/>
          <w:u w:val="single"/>
        </w:rPr>
      </w:pPr>
      <w:r>
        <w:rPr>
          <w:rFonts w:cstheme="minorHAnsi"/>
          <w:sz w:val="24"/>
          <w:szCs w:val="24"/>
        </w:rPr>
        <w:t>Preliminary Application Screening</w:t>
      </w:r>
    </w:p>
    <w:p w14:paraId="174D83C4" w14:textId="77777777" w:rsidR="0086263A" w:rsidRPr="0086263A" w:rsidRDefault="0086263A" w:rsidP="0086263A">
      <w:pPr>
        <w:pStyle w:val="NoSpacing"/>
        <w:rPr>
          <w:rFonts w:ascii="Book Antiqua" w:hAnsi="Book Antiqua"/>
          <w:sz w:val="24"/>
          <w:szCs w:val="24"/>
        </w:rPr>
      </w:pPr>
    </w:p>
    <w:p w14:paraId="448E0129" w14:textId="77777777" w:rsidR="0086263A" w:rsidRDefault="0086263A" w:rsidP="0086263A">
      <w:pPr>
        <w:pStyle w:val="NoSpacing"/>
        <w:rPr>
          <w:rFonts w:ascii="Book Antiqua" w:hAnsi="Book Antiqua"/>
        </w:rPr>
      </w:pPr>
    </w:p>
    <w:p w14:paraId="003809A0" w14:textId="77777777" w:rsidR="0086263A" w:rsidRPr="0086263A" w:rsidRDefault="0086263A" w:rsidP="0086263A">
      <w:pPr>
        <w:pStyle w:val="NoSpacing"/>
        <w:rPr>
          <w:rFonts w:ascii="Book Antiqua" w:hAnsi="Book Antiqua"/>
        </w:rPr>
      </w:pPr>
    </w:p>
    <w:p w14:paraId="521F53CB" w14:textId="256ED3C1" w:rsidR="000B6825" w:rsidRPr="000D3659" w:rsidRDefault="0086263A" w:rsidP="005D1030">
      <w:pPr>
        <w:pStyle w:val="NoSpacing"/>
        <w:rPr>
          <w:rFonts w:cstheme="minorHAnsi"/>
        </w:rPr>
      </w:pPr>
      <w:r w:rsidRPr="000D3659">
        <w:rPr>
          <w:rFonts w:cstheme="minorHAnsi"/>
        </w:rPr>
        <w:t>Agenda items are those reasonably anticipated by the Committee Chairman to be discussed at the meeting. Not all items listed will necessarily be discussed. Other items not listed may be brought up and discussed to the extent permitted by law.</w:t>
      </w:r>
      <w:r w:rsidR="005D1030" w:rsidRPr="000D3659">
        <w:rPr>
          <w:rFonts w:cstheme="minorHAnsi"/>
        </w:rPr>
        <w:t xml:space="preserve">      </w:t>
      </w:r>
    </w:p>
    <w:sectPr w:rsidR="000B6825" w:rsidRPr="000D36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63057" w14:textId="77777777" w:rsidR="007D4C2A" w:rsidRDefault="007D4C2A" w:rsidP="00F52401">
      <w:pPr>
        <w:spacing w:after="0" w:line="240" w:lineRule="auto"/>
      </w:pPr>
      <w:r>
        <w:separator/>
      </w:r>
    </w:p>
  </w:endnote>
  <w:endnote w:type="continuationSeparator" w:id="0">
    <w:p w14:paraId="1BD598D7" w14:textId="77777777" w:rsidR="007D4C2A" w:rsidRDefault="007D4C2A" w:rsidP="00F52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BookAntiqua-Bold">
    <w:altName w:val="Calibri"/>
    <w:panose1 w:val="00000000000000000000"/>
    <w:charset w:val="00"/>
    <w:family w:val="swiss"/>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BookAntiqua">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586E9" w14:textId="77777777" w:rsidR="007D4C2A" w:rsidRDefault="007D4C2A" w:rsidP="00F52401">
      <w:pPr>
        <w:spacing w:after="0" w:line="240" w:lineRule="auto"/>
      </w:pPr>
      <w:r>
        <w:separator/>
      </w:r>
    </w:p>
  </w:footnote>
  <w:footnote w:type="continuationSeparator" w:id="0">
    <w:p w14:paraId="522BAB6A" w14:textId="77777777" w:rsidR="007D4C2A" w:rsidRDefault="007D4C2A" w:rsidP="00F52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1C95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30817"/>
    <w:multiLevelType w:val="hybridMultilevel"/>
    <w:tmpl w:val="70DAF43E"/>
    <w:lvl w:ilvl="0" w:tplc="9BE4D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F1379"/>
    <w:multiLevelType w:val="hybridMultilevel"/>
    <w:tmpl w:val="6BDA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D5109"/>
    <w:multiLevelType w:val="hybridMultilevel"/>
    <w:tmpl w:val="06DC7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C5488A"/>
    <w:multiLevelType w:val="hybridMultilevel"/>
    <w:tmpl w:val="3416B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6E0187"/>
    <w:multiLevelType w:val="hybridMultilevel"/>
    <w:tmpl w:val="5504E644"/>
    <w:lvl w:ilvl="0" w:tplc="5DEA3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D5451"/>
    <w:multiLevelType w:val="hybridMultilevel"/>
    <w:tmpl w:val="EE7C9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5AA1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04F60FA"/>
    <w:multiLevelType w:val="hybridMultilevel"/>
    <w:tmpl w:val="2030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83651"/>
    <w:multiLevelType w:val="hybridMultilevel"/>
    <w:tmpl w:val="DF28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915E2"/>
    <w:multiLevelType w:val="hybridMultilevel"/>
    <w:tmpl w:val="6E2632D4"/>
    <w:lvl w:ilvl="0" w:tplc="69EA9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5D33EE"/>
    <w:multiLevelType w:val="hybridMultilevel"/>
    <w:tmpl w:val="CD0CB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FE79AB"/>
    <w:multiLevelType w:val="hybridMultilevel"/>
    <w:tmpl w:val="99468EB0"/>
    <w:lvl w:ilvl="0" w:tplc="386A9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561E78"/>
    <w:multiLevelType w:val="hybridMultilevel"/>
    <w:tmpl w:val="30B4C88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FA16B5"/>
    <w:multiLevelType w:val="hybridMultilevel"/>
    <w:tmpl w:val="7EAC236E"/>
    <w:lvl w:ilvl="0" w:tplc="E7A07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FA661F8"/>
    <w:multiLevelType w:val="hybridMultilevel"/>
    <w:tmpl w:val="D848F0D6"/>
    <w:lvl w:ilvl="0" w:tplc="CBE23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3141225">
    <w:abstractNumId w:val="1"/>
  </w:num>
  <w:num w:numId="2" w16cid:durableId="61148638">
    <w:abstractNumId w:val="5"/>
  </w:num>
  <w:num w:numId="3" w16cid:durableId="464667906">
    <w:abstractNumId w:val="3"/>
  </w:num>
  <w:num w:numId="4" w16cid:durableId="2054302873">
    <w:abstractNumId w:val="2"/>
  </w:num>
  <w:num w:numId="5" w16cid:durableId="1849557281">
    <w:abstractNumId w:val="11"/>
  </w:num>
  <w:num w:numId="6" w16cid:durableId="1464497915">
    <w:abstractNumId w:val="8"/>
  </w:num>
  <w:num w:numId="7" w16cid:durableId="2015109059">
    <w:abstractNumId w:val="10"/>
  </w:num>
  <w:num w:numId="8" w16cid:durableId="1744641469">
    <w:abstractNumId w:val="13"/>
  </w:num>
  <w:num w:numId="9" w16cid:durableId="508105928">
    <w:abstractNumId w:val="15"/>
  </w:num>
  <w:num w:numId="10" w16cid:durableId="245313308">
    <w:abstractNumId w:val="14"/>
  </w:num>
  <w:num w:numId="11" w16cid:durableId="1473212574">
    <w:abstractNumId w:val="12"/>
  </w:num>
  <w:num w:numId="12" w16cid:durableId="183397447">
    <w:abstractNumId w:val="7"/>
  </w:num>
  <w:num w:numId="13" w16cid:durableId="586772335">
    <w:abstractNumId w:val="0"/>
  </w:num>
  <w:num w:numId="14" w16cid:durableId="12415662">
    <w:abstractNumId w:val="9"/>
  </w:num>
  <w:num w:numId="15" w16cid:durableId="816263899">
    <w:abstractNumId w:val="6"/>
  </w:num>
  <w:num w:numId="16" w16cid:durableId="47068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CC4"/>
    <w:rsid w:val="00000A13"/>
    <w:rsid w:val="000111CC"/>
    <w:rsid w:val="00015742"/>
    <w:rsid w:val="0003118F"/>
    <w:rsid w:val="00042B0B"/>
    <w:rsid w:val="00055DC5"/>
    <w:rsid w:val="0005753B"/>
    <w:rsid w:val="00063618"/>
    <w:rsid w:val="00065D8D"/>
    <w:rsid w:val="00066B1D"/>
    <w:rsid w:val="00095D85"/>
    <w:rsid w:val="00096971"/>
    <w:rsid w:val="000A063F"/>
    <w:rsid w:val="000A61BD"/>
    <w:rsid w:val="000A7629"/>
    <w:rsid w:val="000B6825"/>
    <w:rsid w:val="000B7646"/>
    <w:rsid w:val="000D0FB9"/>
    <w:rsid w:val="000D3659"/>
    <w:rsid w:val="000D66FB"/>
    <w:rsid w:val="000F26FF"/>
    <w:rsid w:val="000F66CD"/>
    <w:rsid w:val="00117A41"/>
    <w:rsid w:val="00122D00"/>
    <w:rsid w:val="00136F47"/>
    <w:rsid w:val="001729A8"/>
    <w:rsid w:val="001818F6"/>
    <w:rsid w:val="00194BD7"/>
    <w:rsid w:val="00194DC0"/>
    <w:rsid w:val="001B28C1"/>
    <w:rsid w:val="001B7CE4"/>
    <w:rsid w:val="001C0435"/>
    <w:rsid w:val="001C6BF0"/>
    <w:rsid w:val="001D0568"/>
    <w:rsid w:val="001D4C4E"/>
    <w:rsid w:val="001E12F2"/>
    <w:rsid w:val="001E2995"/>
    <w:rsid w:val="001F1DF1"/>
    <w:rsid w:val="001F3574"/>
    <w:rsid w:val="00210919"/>
    <w:rsid w:val="00216F59"/>
    <w:rsid w:val="00217F35"/>
    <w:rsid w:val="00224316"/>
    <w:rsid w:val="00224782"/>
    <w:rsid w:val="002333C0"/>
    <w:rsid w:val="00237ED5"/>
    <w:rsid w:val="00242ABD"/>
    <w:rsid w:val="00251C34"/>
    <w:rsid w:val="00252AFE"/>
    <w:rsid w:val="00260EE3"/>
    <w:rsid w:val="00265742"/>
    <w:rsid w:val="00273224"/>
    <w:rsid w:val="00277F82"/>
    <w:rsid w:val="002A415B"/>
    <w:rsid w:val="002A6A9F"/>
    <w:rsid w:val="002B4AFC"/>
    <w:rsid w:val="002C31D1"/>
    <w:rsid w:val="002C4116"/>
    <w:rsid w:val="002F071B"/>
    <w:rsid w:val="003146AD"/>
    <w:rsid w:val="00322A64"/>
    <w:rsid w:val="003333BB"/>
    <w:rsid w:val="003414B2"/>
    <w:rsid w:val="00353FC5"/>
    <w:rsid w:val="00371B59"/>
    <w:rsid w:val="00387C4F"/>
    <w:rsid w:val="00395B80"/>
    <w:rsid w:val="003A6A95"/>
    <w:rsid w:val="003B3156"/>
    <w:rsid w:val="003B4B02"/>
    <w:rsid w:val="003C0685"/>
    <w:rsid w:val="003D2378"/>
    <w:rsid w:val="003E4D44"/>
    <w:rsid w:val="00401A16"/>
    <w:rsid w:val="004112C2"/>
    <w:rsid w:val="00427D5C"/>
    <w:rsid w:val="0043224A"/>
    <w:rsid w:val="00435CE1"/>
    <w:rsid w:val="004414DF"/>
    <w:rsid w:val="00441E3E"/>
    <w:rsid w:val="00443057"/>
    <w:rsid w:val="004443AD"/>
    <w:rsid w:val="004454F2"/>
    <w:rsid w:val="00466A59"/>
    <w:rsid w:val="00471641"/>
    <w:rsid w:val="00483978"/>
    <w:rsid w:val="004A1F41"/>
    <w:rsid w:val="004B47BD"/>
    <w:rsid w:val="004B60E2"/>
    <w:rsid w:val="004D3BDE"/>
    <w:rsid w:val="004E11F1"/>
    <w:rsid w:val="004E4FB8"/>
    <w:rsid w:val="004F28BE"/>
    <w:rsid w:val="005015A5"/>
    <w:rsid w:val="005244E4"/>
    <w:rsid w:val="00532D9F"/>
    <w:rsid w:val="00542264"/>
    <w:rsid w:val="005437D7"/>
    <w:rsid w:val="00550F7D"/>
    <w:rsid w:val="00553D35"/>
    <w:rsid w:val="00555DE9"/>
    <w:rsid w:val="00557715"/>
    <w:rsid w:val="00585590"/>
    <w:rsid w:val="005A7F68"/>
    <w:rsid w:val="005B21B4"/>
    <w:rsid w:val="005C1382"/>
    <w:rsid w:val="005C47A3"/>
    <w:rsid w:val="005C6D1B"/>
    <w:rsid w:val="005D1030"/>
    <w:rsid w:val="005D7D6A"/>
    <w:rsid w:val="005E5962"/>
    <w:rsid w:val="005F14B0"/>
    <w:rsid w:val="006126D0"/>
    <w:rsid w:val="006168A0"/>
    <w:rsid w:val="00626286"/>
    <w:rsid w:val="00630772"/>
    <w:rsid w:val="00631327"/>
    <w:rsid w:val="00641770"/>
    <w:rsid w:val="006447AF"/>
    <w:rsid w:val="0066254E"/>
    <w:rsid w:val="00664472"/>
    <w:rsid w:val="006734E9"/>
    <w:rsid w:val="006A274D"/>
    <w:rsid w:val="006B303F"/>
    <w:rsid w:val="006B727B"/>
    <w:rsid w:val="006C223B"/>
    <w:rsid w:val="006F0234"/>
    <w:rsid w:val="006F3E58"/>
    <w:rsid w:val="006F4C81"/>
    <w:rsid w:val="00700798"/>
    <w:rsid w:val="007028B1"/>
    <w:rsid w:val="00706AC7"/>
    <w:rsid w:val="00721BB1"/>
    <w:rsid w:val="00744308"/>
    <w:rsid w:val="007467B9"/>
    <w:rsid w:val="00755D7E"/>
    <w:rsid w:val="007572A6"/>
    <w:rsid w:val="007611AE"/>
    <w:rsid w:val="0076776C"/>
    <w:rsid w:val="00771B48"/>
    <w:rsid w:val="00787748"/>
    <w:rsid w:val="007C1D1E"/>
    <w:rsid w:val="007C3BB6"/>
    <w:rsid w:val="007D4C2A"/>
    <w:rsid w:val="007D5F39"/>
    <w:rsid w:val="007E0BDE"/>
    <w:rsid w:val="007E449B"/>
    <w:rsid w:val="00801EA1"/>
    <w:rsid w:val="00806E88"/>
    <w:rsid w:val="0081420B"/>
    <w:rsid w:val="00821BC0"/>
    <w:rsid w:val="00836B1E"/>
    <w:rsid w:val="00843941"/>
    <w:rsid w:val="00845A4C"/>
    <w:rsid w:val="008557FD"/>
    <w:rsid w:val="0086263A"/>
    <w:rsid w:val="008753EA"/>
    <w:rsid w:val="00881939"/>
    <w:rsid w:val="008874D8"/>
    <w:rsid w:val="00890CC4"/>
    <w:rsid w:val="00890D70"/>
    <w:rsid w:val="0089103D"/>
    <w:rsid w:val="008A0524"/>
    <w:rsid w:val="008A1B34"/>
    <w:rsid w:val="008A4BBB"/>
    <w:rsid w:val="008E4E61"/>
    <w:rsid w:val="008E5C90"/>
    <w:rsid w:val="008F6126"/>
    <w:rsid w:val="009065A5"/>
    <w:rsid w:val="00911355"/>
    <w:rsid w:val="0091225B"/>
    <w:rsid w:val="00913A09"/>
    <w:rsid w:val="0092136D"/>
    <w:rsid w:val="00936C39"/>
    <w:rsid w:val="00954A17"/>
    <w:rsid w:val="0096578B"/>
    <w:rsid w:val="00980142"/>
    <w:rsid w:val="009832AC"/>
    <w:rsid w:val="00986CB7"/>
    <w:rsid w:val="009B1845"/>
    <w:rsid w:val="009B1935"/>
    <w:rsid w:val="00A04D7D"/>
    <w:rsid w:val="00A11887"/>
    <w:rsid w:val="00A36FC6"/>
    <w:rsid w:val="00A427FD"/>
    <w:rsid w:val="00A42AFF"/>
    <w:rsid w:val="00A42EA5"/>
    <w:rsid w:val="00A60D3D"/>
    <w:rsid w:val="00A62306"/>
    <w:rsid w:val="00A66F34"/>
    <w:rsid w:val="00A7098B"/>
    <w:rsid w:val="00A72B7B"/>
    <w:rsid w:val="00A72D02"/>
    <w:rsid w:val="00A761AE"/>
    <w:rsid w:val="00A87DD9"/>
    <w:rsid w:val="00A94495"/>
    <w:rsid w:val="00AB1F54"/>
    <w:rsid w:val="00AB6177"/>
    <w:rsid w:val="00AC6891"/>
    <w:rsid w:val="00AD0071"/>
    <w:rsid w:val="00AD5FC7"/>
    <w:rsid w:val="00AF2BFC"/>
    <w:rsid w:val="00B02475"/>
    <w:rsid w:val="00B05619"/>
    <w:rsid w:val="00B24D83"/>
    <w:rsid w:val="00B27C25"/>
    <w:rsid w:val="00B34C34"/>
    <w:rsid w:val="00B53A0B"/>
    <w:rsid w:val="00B5542C"/>
    <w:rsid w:val="00B60DA6"/>
    <w:rsid w:val="00B702FA"/>
    <w:rsid w:val="00B75A95"/>
    <w:rsid w:val="00B83B12"/>
    <w:rsid w:val="00BB1F7B"/>
    <w:rsid w:val="00BB7190"/>
    <w:rsid w:val="00BC123D"/>
    <w:rsid w:val="00C27D67"/>
    <w:rsid w:val="00C44904"/>
    <w:rsid w:val="00C46C9D"/>
    <w:rsid w:val="00C47003"/>
    <w:rsid w:val="00C5755C"/>
    <w:rsid w:val="00C66779"/>
    <w:rsid w:val="00C71C59"/>
    <w:rsid w:val="00C76136"/>
    <w:rsid w:val="00C87C1E"/>
    <w:rsid w:val="00C924AD"/>
    <w:rsid w:val="00CD4BBC"/>
    <w:rsid w:val="00CE3C5A"/>
    <w:rsid w:val="00D045B4"/>
    <w:rsid w:val="00D12E89"/>
    <w:rsid w:val="00D1582D"/>
    <w:rsid w:val="00D15948"/>
    <w:rsid w:val="00D22A44"/>
    <w:rsid w:val="00D306FB"/>
    <w:rsid w:val="00D340E5"/>
    <w:rsid w:val="00D421AF"/>
    <w:rsid w:val="00D47DED"/>
    <w:rsid w:val="00D50CB5"/>
    <w:rsid w:val="00D56C5C"/>
    <w:rsid w:val="00D7723C"/>
    <w:rsid w:val="00D879DC"/>
    <w:rsid w:val="00DA487B"/>
    <w:rsid w:val="00DC0184"/>
    <w:rsid w:val="00DC1AA6"/>
    <w:rsid w:val="00DC5234"/>
    <w:rsid w:val="00DD0B70"/>
    <w:rsid w:val="00DD192C"/>
    <w:rsid w:val="00DD2A7B"/>
    <w:rsid w:val="00DE027A"/>
    <w:rsid w:val="00DE21E4"/>
    <w:rsid w:val="00E01EC8"/>
    <w:rsid w:val="00E06C9D"/>
    <w:rsid w:val="00E120E6"/>
    <w:rsid w:val="00E26DF8"/>
    <w:rsid w:val="00E42578"/>
    <w:rsid w:val="00E44C45"/>
    <w:rsid w:val="00E50286"/>
    <w:rsid w:val="00E53269"/>
    <w:rsid w:val="00E654D2"/>
    <w:rsid w:val="00E65A9D"/>
    <w:rsid w:val="00E66128"/>
    <w:rsid w:val="00E716E1"/>
    <w:rsid w:val="00EA1E39"/>
    <w:rsid w:val="00EA1F20"/>
    <w:rsid w:val="00EC4A5B"/>
    <w:rsid w:val="00ED32A9"/>
    <w:rsid w:val="00EE7018"/>
    <w:rsid w:val="00F07C0C"/>
    <w:rsid w:val="00F14095"/>
    <w:rsid w:val="00F250E5"/>
    <w:rsid w:val="00F52401"/>
    <w:rsid w:val="00F54EC5"/>
    <w:rsid w:val="00F70F6C"/>
    <w:rsid w:val="00F715D7"/>
    <w:rsid w:val="00F7176B"/>
    <w:rsid w:val="00FB37FF"/>
    <w:rsid w:val="00FB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C255"/>
  <w15:docId w15:val="{3588B977-BCF7-4E8E-A623-FBF82EDC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0CC4"/>
    <w:pPr>
      <w:spacing w:after="0" w:line="240" w:lineRule="auto"/>
    </w:pPr>
  </w:style>
  <w:style w:type="paragraph" w:styleId="Footer">
    <w:name w:val="footer"/>
    <w:basedOn w:val="Normal"/>
    <w:link w:val="FooterChar"/>
    <w:uiPriority w:val="99"/>
    <w:rsid w:val="00936C39"/>
    <w:pPr>
      <w:tabs>
        <w:tab w:val="center" w:pos="4680"/>
        <w:tab w:val="right" w:pos="9360"/>
      </w:tabs>
      <w:spacing w:after="0" w:line="240" w:lineRule="auto"/>
    </w:pPr>
    <w:rPr>
      <w:rFonts w:ascii="CG Times" w:eastAsia="Times New Roman" w:hAnsi="CG Times" w:cs="Times New Roman"/>
      <w:sz w:val="24"/>
      <w:szCs w:val="20"/>
    </w:rPr>
  </w:style>
  <w:style w:type="character" w:customStyle="1" w:styleId="FooterChar">
    <w:name w:val="Footer Char"/>
    <w:basedOn w:val="DefaultParagraphFont"/>
    <w:link w:val="Footer"/>
    <w:uiPriority w:val="99"/>
    <w:rsid w:val="00936C39"/>
    <w:rPr>
      <w:rFonts w:ascii="CG Times" w:eastAsia="Times New Roman" w:hAnsi="CG Times" w:cs="Times New Roman"/>
      <w:sz w:val="24"/>
      <w:szCs w:val="20"/>
    </w:rPr>
  </w:style>
  <w:style w:type="paragraph" w:styleId="Header">
    <w:name w:val="header"/>
    <w:basedOn w:val="Normal"/>
    <w:link w:val="HeaderChar"/>
    <w:uiPriority w:val="99"/>
    <w:unhideWhenUsed/>
    <w:rsid w:val="00F52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401"/>
  </w:style>
  <w:style w:type="paragraph" w:styleId="ListParagraph">
    <w:name w:val="List Paragraph"/>
    <w:basedOn w:val="Normal"/>
    <w:uiPriority w:val="34"/>
    <w:qFormat/>
    <w:rsid w:val="000B6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08D09-5494-48EE-AB4C-DE0D9BBA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780Build</dc:creator>
  <cp:keywords/>
  <dc:description/>
  <cp:lastModifiedBy>Jane Ferrentino</cp:lastModifiedBy>
  <cp:revision>5</cp:revision>
  <cp:lastPrinted>2025-06-17T17:47:00Z</cp:lastPrinted>
  <dcterms:created xsi:type="dcterms:W3CDTF">2025-08-28T18:47:00Z</dcterms:created>
  <dcterms:modified xsi:type="dcterms:W3CDTF">2025-09-17T12:06:00Z</dcterms:modified>
</cp:coreProperties>
</file>